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24C" w:rsidRDefault="00BC15E4" w:rsidP="00BC15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56775C">
        <w:rPr>
          <w:rFonts w:hint="eastAsia"/>
          <w:sz w:val="24"/>
          <w:szCs w:val="24"/>
        </w:rPr>
        <w:t>第１号（</w:t>
      </w:r>
      <w:r w:rsidR="00506D3F">
        <w:rPr>
          <w:rFonts w:hint="eastAsia"/>
          <w:sz w:val="24"/>
          <w:szCs w:val="24"/>
        </w:rPr>
        <w:t>第７</w:t>
      </w:r>
      <w:r>
        <w:rPr>
          <w:rFonts w:hint="eastAsia"/>
          <w:sz w:val="24"/>
          <w:szCs w:val="24"/>
        </w:rPr>
        <w:t>条関係</w:t>
      </w:r>
      <w:r w:rsidR="0056775C">
        <w:rPr>
          <w:rFonts w:hint="eastAsia"/>
          <w:sz w:val="24"/>
          <w:szCs w:val="24"/>
        </w:rPr>
        <w:t>）</w:t>
      </w:r>
    </w:p>
    <w:p w:rsidR="00AE28B3" w:rsidRPr="0051424C" w:rsidRDefault="00AE28B3" w:rsidP="00BC15E4">
      <w:pPr>
        <w:rPr>
          <w:sz w:val="18"/>
          <w:szCs w:val="24"/>
        </w:rPr>
      </w:pPr>
    </w:p>
    <w:p w:rsidR="00BC15E4" w:rsidRDefault="0004756F" w:rsidP="008A60CA">
      <w:pPr>
        <w:spacing w:line="320" w:lineRule="exact"/>
        <w:jc w:val="center"/>
        <w:rPr>
          <w:b/>
          <w:sz w:val="24"/>
          <w:szCs w:val="24"/>
        </w:rPr>
      </w:pPr>
      <w:r w:rsidRPr="0056775C">
        <w:rPr>
          <w:rFonts w:hint="eastAsia"/>
          <w:b/>
          <w:sz w:val="24"/>
          <w:szCs w:val="24"/>
        </w:rPr>
        <w:t>向日市</w:t>
      </w:r>
      <w:r w:rsidR="00BC15E4" w:rsidRPr="0056775C">
        <w:rPr>
          <w:rFonts w:hint="eastAsia"/>
          <w:b/>
          <w:sz w:val="24"/>
          <w:szCs w:val="24"/>
        </w:rPr>
        <w:t>防犯カメラ設置補助金交付申請書</w:t>
      </w:r>
    </w:p>
    <w:p w:rsidR="008A60CA" w:rsidRDefault="008A60CA" w:rsidP="008A60CA">
      <w:pPr>
        <w:spacing w:line="320" w:lineRule="exact"/>
        <w:jc w:val="center"/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2"/>
        <w:gridCol w:w="4352"/>
      </w:tblGrid>
      <w:tr w:rsidR="00BC15E4" w:rsidTr="002C7225"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E4" w:rsidRDefault="0004756F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（宛先）向日市</w:t>
            </w:r>
            <w:r w:rsidR="00BC15E4">
              <w:rPr>
                <w:rFonts w:hint="eastAsia"/>
                <w:sz w:val="24"/>
                <w:szCs w:val="24"/>
              </w:rPr>
              <w:t>長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E4" w:rsidRDefault="00BC15E4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BC15E4" w:rsidTr="0051424C">
        <w:trPr>
          <w:trHeight w:val="117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4" w:rsidRDefault="00BC15E4" w:rsidP="008A60CA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E4" w:rsidRDefault="00BC15E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  <w:p w:rsidR="008A60CA" w:rsidRDefault="00BC15E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代表者職・氏名</w:t>
            </w:r>
            <w:r w:rsidR="007D4BBD">
              <w:rPr>
                <w:rFonts w:hint="eastAsia"/>
                <w:sz w:val="24"/>
                <w:szCs w:val="24"/>
              </w:rPr>
              <w:t xml:space="preserve">　</w:t>
            </w:r>
          </w:p>
          <w:p w:rsidR="00BC15E4" w:rsidRDefault="008A60CA" w:rsidP="008A60C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印</w:t>
            </w:r>
            <w:r w:rsidR="00BC15E4">
              <w:rPr>
                <w:rFonts w:hint="eastAsia"/>
                <w:sz w:val="24"/>
                <w:szCs w:val="24"/>
              </w:rPr>
              <w:t xml:space="preserve">　　　　　</w:t>
            </w:r>
            <w:r w:rsidR="00A300DD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　</w:t>
            </w:r>
          </w:p>
          <w:p w:rsidR="00BC15E4" w:rsidRDefault="00BC15E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</w:tr>
    </w:tbl>
    <w:p w:rsidR="00BC15E4" w:rsidRDefault="00BC15E4" w:rsidP="00BC15E4">
      <w:pPr>
        <w:spacing w:line="320" w:lineRule="exact"/>
        <w:rPr>
          <w:sz w:val="24"/>
          <w:szCs w:val="24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6373"/>
      </w:tblGrid>
      <w:tr w:rsidR="00BC15E4" w:rsidTr="008A60CA">
        <w:trPr>
          <w:trHeight w:val="774"/>
          <w:jc w:val="center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FD" w:rsidRDefault="0004756F" w:rsidP="007D4BBD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D4BBD">
              <w:rPr>
                <w:rFonts w:hint="eastAsia"/>
                <w:sz w:val="24"/>
                <w:szCs w:val="24"/>
              </w:rPr>
              <w:t>向日市防犯カメラ設置補</w:t>
            </w:r>
            <w:r w:rsidR="00506D3F">
              <w:rPr>
                <w:rFonts w:hint="eastAsia"/>
                <w:sz w:val="24"/>
                <w:szCs w:val="24"/>
              </w:rPr>
              <w:t>助金の交付を受けたいので、向日市防犯カメラ設置補助金交付要綱第７</w:t>
            </w:r>
            <w:r w:rsidR="007D4BBD">
              <w:rPr>
                <w:rFonts w:hint="eastAsia"/>
                <w:sz w:val="24"/>
                <w:szCs w:val="24"/>
              </w:rPr>
              <w:t>条の規定により、次のとおり</w:t>
            </w:r>
            <w:r w:rsidR="00BC15E4">
              <w:rPr>
                <w:rFonts w:hint="eastAsia"/>
                <w:sz w:val="24"/>
                <w:szCs w:val="24"/>
              </w:rPr>
              <w:t>申請します。</w:t>
            </w:r>
          </w:p>
          <w:p w:rsidR="00C739FD" w:rsidRDefault="0055377E" w:rsidP="007D4BBD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なお</w:t>
            </w:r>
            <w:bookmarkStart w:id="0" w:name="_GoBack"/>
            <w:bookmarkEnd w:id="0"/>
            <w:r w:rsidR="00C739FD">
              <w:rPr>
                <w:rFonts w:hint="eastAsia"/>
                <w:sz w:val="24"/>
                <w:szCs w:val="24"/>
              </w:rPr>
              <w:t>、同要綱第３条第２</w:t>
            </w:r>
            <w:r w:rsidR="00C739FD" w:rsidRPr="00395D8C">
              <w:rPr>
                <w:rFonts w:hint="eastAsia"/>
                <w:sz w:val="24"/>
                <w:szCs w:val="24"/>
              </w:rPr>
              <w:t>号に規定する者で</w:t>
            </w:r>
            <w:r w:rsidR="003C6FA5">
              <w:rPr>
                <w:rFonts w:hint="eastAsia"/>
                <w:sz w:val="24"/>
                <w:szCs w:val="24"/>
              </w:rPr>
              <w:t>は</w:t>
            </w:r>
            <w:r w:rsidR="00C739FD" w:rsidRPr="00395D8C">
              <w:rPr>
                <w:rFonts w:hint="eastAsia"/>
                <w:sz w:val="24"/>
                <w:szCs w:val="24"/>
              </w:rPr>
              <w:t>ないことを確約します。</w:t>
            </w:r>
          </w:p>
          <w:p w:rsidR="00C739FD" w:rsidRPr="00C739FD" w:rsidRDefault="00C739FD" w:rsidP="007D4BBD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</w:t>
            </w:r>
            <w:r w:rsidR="00024A2A">
              <w:rPr>
                <w:rFonts w:hint="eastAsia"/>
                <w:sz w:val="24"/>
                <w:szCs w:val="24"/>
              </w:rPr>
              <w:t>防犯カメラ設置予定場所の所有者が</w:t>
            </w:r>
            <w:r>
              <w:rPr>
                <w:rFonts w:hint="eastAsia"/>
                <w:sz w:val="24"/>
                <w:szCs w:val="24"/>
              </w:rPr>
              <w:t>申請者</w:t>
            </w:r>
            <w:r w:rsidR="00024A2A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場合】</w:t>
            </w:r>
          </w:p>
          <w:p w:rsidR="00BC15E4" w:rsidRPr="00395D8C" w:rsidRDefault="00F351A8" w:rsidP="00024A2A">
            <w:pPr>
              <w:spacing w:line="32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市が補助対象事業となることを確認するため</w:t>
            </w:r>
            <w:r w:rsidR="00C739FD">
              <w:rPr>
                <w:rFonts w:hint="eastAsia"/>
                <w:sz w:val="24"/>
                <w:szCs w:val="24"/>
              </w:rPr>
              <w:t>、課税状況</w:t>
            </w:r>
            <w:r w:rsidR="009954A0" w:rsidRPr="00395D8C">
              <w:rPr>
                <w:rFonts w:hint="eastAsia"/>
                <w:sz w:val="24"/>
                <w:szCs w:val="24"/>
              </w:rPr>
              <w:t>等</w:t>
            </w:r>
            <w:r w:rsidR="00C739FD">
              <w:rPr>
                <w:rFonts w:hint="eastAsia"/>
                <w:sz w:val="24"/>
                <w:szCs w:val="24"/>
              </w:rPr>
              <w:t>につい</w:t>
            </w:r>
            <w:r w:rsidR="009954A0" w:rsidRPr="00395D8C">
              <w:rPr>
                <w:rFonts w:hint="eastAsia"/>
                <w:sz w:val="24"/>
                <w:szCs w:val="24"/>
              </w:rPr>
              <w:t>て調査されることに同意します。</w:t>
            </w:r>
          </w:p>
        </w:tc>
      </w:tr>
      <w:tr w:rsidR="00BC15E4" w:rsidTr="008A60CA">
        <w:trPr>
          <w:trHeight w:val="55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4" w:rsidRDefault="00BC15E4">
            <w:pPr>
              <w:spacing w:line="32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設置目的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E4" w:rsidRDefault="00BC15E4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BC15E4" w:rsidTr="008A60CA">
        <w:trPr>
          <w:trHeight w:val="56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4" w:rsidRDefault="00BC15E4">
            <w:pPr>
              <w:spacing w:line="32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交付申請額・台数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4" w:rsidRDefault="00BC15E4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円（　　　　　　　　　台）</w:t>
            </w:r>
          </w:p>
        </w:tc>
      </w:tr>
      <w:tr w:rsidR="00BC15E4" w:rsidTr="008A60CA">
        <w:trPr>
          <w:trHeight w:val="68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4" w:rsidRDefault="00BC15E4">
            <w:pPr>
              <w:spacing w:line="32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自立柱設置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4" w:rsidRDefault="00BC15E4">
            <w:pPr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　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18"/>
                <w:szCs w:val="24"/>
              </w:rPr>
              <w:t>※新設</w:t>
            </w:r>
            <w:r>
              <w:rPr>
                <w:sz w:val="18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(     </w:t>
            </w:r>
            <w:r>
              <w:rPr>
                <w:rFonts w:hint="eastAsia"/>
                <w:sz w:val="24"/>
                <w:szCs w:val="24"/>
              </w:rPr>
              <w:t xml:space="preserve">　本</w:t>
            </w:r>
            <w:r>
              <w:rPr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□　　無　</w:t>
            </w:r>
          </w:p>
        </w:tc>
      </w:tr>
      <w:tr w:rsidR="00BC15E4" w:rsidTr="008A60CA">
        <w:trPr>
          <w:trHeight w:val="69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4" w:rsidRDefault="00BC15E4">
            <w:pPr>
              <w:spacing w:line="32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設置完了時期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4" w:rsidRDefault="00BC15E4">
            <w:pPr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月　　日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～　　　年　　　月　　日</w:t>
            </w:r>
          </w:p>
        </w:tc>
      </w:tr>
      <w:tr w:rsidR="00BC15E4" w:rsidTr="008A60CA">
        <w:trPr>
          <w:trHeight w:val="1133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4" w:rsidRDefault="00BC15E4">
            <w:pPr>
              <w:spacing w:line="32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連絡担当者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4" w:rsidRDefault="00BC15E4">
            <w:pPr>
              <w:spacing w:line="400" w:lineRule="exact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 w:rsidRPr="00C739FD">
              <w:rPr>
                <w:rFonts w:hint="eastAsia"/>
                <w:spacing w:val="132"/>
                <w:kern w:val="0"/>
                <w:sz w:val="24"/>
                <w:szCs w:val="24"/>
                <w:fitText w:val="1250" w:id="1698881542"/>
              </w:rPr>
              <w:t>代表</w:t>
            </w:r>
            <w:r w:rsidRPr="00C739FD">
              <w:rPr>
                <w:rFonts w:hint="eastAsia"/>
                <w:spacing w:val="1"/>
                <w:kern w:val="0"/>
                <w:sz w:val="24"/>
                <w:szCs w:val="24"/>
                <w:fitText w:val="1250" w:id="1698881542"/>
              </w:rPr>
              <w:t>者</w:t>
            </w:r>
          </w:p>
          <w:p w:rsidR="00BC15E4" w:rsidRDefault="00BC15E4">
            <w:pPr>
              <w:spacing w:line="400" w:lineRule="exact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設置事業者</w:t>
            </w:r>
          </w:p>
          <w:p w:rsidR="00BC15E4" w:rsidRDefault="00BC15E4">
            <w:pPr>
              <w:spacing w:line="400" w:lineRule="exact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 w:rsidRPr="00BC15E4">
              <w:rPr>
                <w:rFonts w:hint="eastAsia"/>
                <w:spacing w:val="132"/>
                <w:kern w:val="0"/>
                <w:sz w:val="24"/>
                <w:szCs w:val="24"/>
                <w:fitText w:val="1250" w:id="1698881543"/>
              </w:rPr>
              <w:t>その</w:t>
            </w:r>
            <w:r w:rsidRPr="00BC15E4">
              <w:rPr>
                <w:rFonts w:hint="eastAsia"/>
                <w:spacing w:val="1"/>
                <w:kern w:val="0"/>
                <w:sz w:val="24"/>
                <w:szCs w:val="24"/>
                <w:fitText w:val="1250" w:id="1698881543"/>
              </w:rPr>
              <w:t>他</w:t>
            </w:r>
            <w:r>
              <w:rPr>
                <w:rFonts w:hint="eastAsia"/>
                <w:sz w:val="24"/>
                <w:szCs w:val="24"/>
              </w:rPr>
              <w:t>（氏名：　　　　　電話：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　　）</w:t>
            </w:r>
          </w:p>
        </w:tc>
      </w:tr>
      <w:tr w:rsidR="002C7225" w:rsidTr="00AE28B3">
        <w:trPr>
          <w:trHeight w:val="1102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25" w:rsidRDefault="002C7225">
            <w:pPr>
              <w:spacing w:line="32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情報提供に係る</w:t>
            </w:r>
          </w:p>
          <w:p w:rsidR="002C7225" w:rsidRDefault="002C7225">
            <w:pPr>
              <w:spacing w:line="32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同意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25" w:rsidRDefault="002C7225" w:rsidP="002C7225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補助金の交付が決定したとき、上記連絡担当者の連絡先等について、向日市から京都府警察に情報提供することに</w:t>
            </w:r>
          </w:p>
          <w:p w:rsidR="0004613C" w:rsidRDefault="002C7225" w:rsidP="002B513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　同意する　　　　　　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　同意しない</w:t>
            </w:r>
          </w:p>
        </w:tc>
      </w:tr>
    </w:tbl>
    <w:p w:rsidR="00BC15E4" w:rsidRDefault="007D4BBD" w:rsidP="00BC15E4">
      <w:pPr>
        <w:spacing w:line="320" w:lineRule="exac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添付</w:t>
      </w:r>
      <w:r w:rsidR="00BC15E4">
        <w:rPr>
          <w:rFonts w:hint="eastAsia"/>
          <w:sz w:val="24"/>
          <w:szCs w:val="24"/>
        </w:rPr>
        <w:t>書類</w:t>
      </w:r>
    </w:p>
    <w:p w:rsidR="002B5130" w:rsidRDefault="002B5130" w:rsidP="002B5130">
      <w:pPr>
        <w:ind w:leftChars="50" w:left="465" w:hangingChars="150" w:hanging="360"/>
        <w:rPr>
          <w:rFonts w:ascii="ＭＳ 明朝" w:hAnsi="ＭＳ 明朝"/>
          <w:color w:val="000000"/>
          <w:sz w:val="24"/>
          <w:szCs w:val="24"/>
        </w:rPr>
      </w:pPr>
      <w:r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color w:val="000000"/>
          <w:sz w:val="24"/>
          <w:szCs w:val="24"/>
        </w:rPr>
        <mc:AlternateContent>
          <mc:Choice Requires="w16se">
            <w16se:symEx w16se:font="ＭＳ 明朝" w16se:char="25A1"/>
          </mc:Choice>
          <mc:Fallback>
            <w:t>□</w:t>
          </mc:Fallback>
        </mc:AlternateContent>
      </w:r>
      <w:r>
        <w:rPr>
          <w:rFonts w:ascii="ＭＳ 明朝" w:hAnsi="ＭＳ 明朝" w:hint="eastAsia"/>
          <w:color w:val="000000"/>
          <w:sz w:val="24"/>
          <w:szCs w:val="24"/>
        </w:rPr>
        <w:t xml:space="preserve"> </w:t>
      </w:r>
      <w:r w:rsidRPr="00912FD4">
        <w:rPr>
          <w:rFonts w:ascii="ＭＳ 明朝" w:hAnsi="ＭＳ 明朝" w:hint="eastAsia"/>
          <w:kern w:val="0"/>
          <w:sz w:val="24"/>
          <w:szCs w:val="24"/>
        </w:rPr>
        <w:t xml:space="preserve"> </w:t>
      </w:r>
      <w:r>
        <w:rPr>
          <w:rFonts w:ascii="ＭＳ 明朝" w:hAnsi="ＭＳ 明朝" w:hint="eastAsia"/>
          <w:kern w:val="0"/>
          <w:sz w:val="24"/>
          <w:szCs w:val="24"/>
        </w:rPr>
        <w:t>防犯カメラ設置予定場所の位置</w:t>
      </w:r>
      <w:r>
        <w:rPr>
          <w:rFonts w:hint="eastAsia"/>
          <w:kern w:val="0"/>
          <w:sz w:val="24"/>
          <w:szCs w:val="24"/>
        </w:rPr>
        <w:t>図</w:t>
      </w:r>
    </w:p>
    <w:p w:rsidR="00584F7B" w:rsidRDefault="002B5130" w:rsidP="00584F7B">
      <w:pPr>
        <w:spacing w:line="320" w:lineRule="exact"/>
        <w:ind w:leftChars="50" w:left="465" w:hangingChars="150" w:hanging="360"/>
        <w:rPr>
          <w:kern w:val="0"/>
          <w:sz w:val="24"/>
          <w:szCs w:val="24"/>
        </w:rPr>
      </w:pPr>
      <w:r>
        <w:rPr>
          <mc:AlternateContent>
            <mc:Choice Requires="w16se">
              <w:rFonts w:hint="eastAsia"/>
            </mc:Choice>
            <mc:Fallback>
              <w:rFonts w:ascii="ＭＳ 明朝" w:hAnsi="ＭＳ 明朝" w:cs="ＭＳ 明朝" w:hint="eastAsia"/>
            </mc:Fallback>
          </mc:AlternateContent>
          <w:kern w:val="0"/>
          <w:sz w:val="24"/>
          <w:szCs w:val="24"/>
        </w:rPr>
        <mc:AlternateContent>
          <mc:Choice Requires="w16se">
            <w16se:symEx w16se:font="ＭＳ 明朝" w16se:char="25A1"/>
          </mc:Choice>
          <mc:Fallback>
            <w:t>□</w:t>
          </mc:Fallback>
        </mc:AlternateContent>
      </w:r>
      <w:r>
        <w:rPr>
          <w:rFonts w:hint="eastAsia"/>
          <w:kern w:val="0"/>
          <w:sz w:val="24"/>
          <w:szCs w:val="24"/>
        </w:rPr>
        <w:t xml:space="preserve">　</w:t>
      </w:r>
      <w:r w:rsidR="00584F7B">
        <w:rPr>
          <w:rFonts w:hint="eastAsia"/>
          <w:kern w:val="0"/>
          <w:sz w:val="24"/>
          <w:szCs w:val="24"/>
        </w:rPr>
        <w:t>防犯カメラ設置予定場所の現況写真</w:t>
      </w:r>
    </w:p>
    <w:p w:rsidR="00584F7B" w:rsidRDefault="002B5130" w:rsidP="002B5130">
      <w:pPr>
        <w:spacing w:line="320" w:lineRule="exact"/>
        <w:ind w:leftChars="50" w:left="465" w:hangingChars="150" w:hanging="360"/>
        <w:rPr>
          <w:kern w:val="0"/>
          <w:sz w:val="24"/>
          <w:szCs w:val="24"/>
        </w:rPr>
      </w:pPr>
      <w:r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kern w:val="0"/>
          <w:sz w:val="24"/>
          <w:szCs w:val="24"/>
        </w:rPr>
        <mc:AlternateContent>
          <mc:Choice Requires="w16se">
            <w16se:symEx w16se:font="ＭＳ 明朝" w16se:char="25A1"/>
          </mc:Choice>
          <mc:Fallback>
            <w:t>□</w:t>
          </mc:Fallback>
        </mc:AlternateContent>
      </w:r>
      <w:r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584F7B">
        <w:rPr>
          <w:rFonts w:hint="eastAsia"/>
          <w:kern w:val="0"/>
          <w:sz w:val="24"/>
          <w:szCs w:val="24"/>
        </w:rPr>
        <w:t>防犯カメラ撮影イメージ写真</w:t>
      </w:r>
    </w:p>
    <w:p w:rsidR="002B5130" w:rsidRDefault="002B5130" w:rsidP="002B5130">
      <w:pPr>
        <w:spacing w:line="320" w:lineRule="exact"/>
        <w:ind w:leftChars="50" w:left="465" w:hangingChars="150" w:hanging="360"/>
        <w:rPr>
          <w:rFonts w:ascii="ＭＳ 明朝" w:hAnsi="ＭＳ 明朝"/>
          <w:kern w:val="0"/>
          <w:sz w:val="24"/>
          <w:szCs w:val="24"/>
        </w:rPr>
      </w:pPr>
      <w:r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kern w:val="0"/>
          <w:sz w:val="24"/>
          <w:szCs w:val="24"/>
        </w:rPr>
        <mc:AlternateContent>
          <mc:Choice Requires="w16se">
            <w16se:symEx w16se:font="ＭＳ 明朝" w16se:char="25A1"/>
          </mc:Choice>
          <mc:Fallback>
            <w:t>□</w:t>
          </mc:Fallback>
        </mc:AlternateContent>
      </w:r>
      <w:r>
        <w:rPr>
          <w:rFonts w:ascii="ＭＳ 明朝" w:hAnsi="ＭＳ 明朝" w:hint="eastAsia"/>
          <w:kern w:val="0"/>
          <w:sz w:val="24"/>
          <w:szCs w:val="24"/>
        </w:rPr>
        <w:t xml:space="preserve">　対象経費の額を確認できる書類（見積書、カタログ等）</w:t>
      </w:r>
    </w:p>
    <w:p w:rsidR="002B5130" w:rsidRDefault="002B5130" w:rsidP="002B5130">
      <w:pPr>
        <w:ind w:leftChars="50" w:left="465" w:hangingChars="150" w:hanging="360"/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kern w:val="0"/>
          <w:sz w:val="24"/>
          <w:szCs w:val="24"/>
        </w:rPr>
        <mc:AlternateContent>
          <mc:Choice Requires="w16se">
            <w16se:symEx w16se:font="ＭＳ 明朝" w16se:char="25A1"/>
          </mc:Choice>
          <mc:Fallback>
            <w:t>□</w:t>
          </mc:Fallback>
        </mc:AlternateContent>
      </w:r>
      <w:r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hAnsi="ＭＳ 明朝" w:hint="eastAsia"/>
          <w:color w:val="000000"/>
          <w:sz w:val="24"/>
          <w:szCs w:val="24"/>
        </w:rPr>
        <w:t>防犯カメラ設置予定場所の所有者の同意書</w:t>
      </w:r>
      <w:r w:rsidR="00F9053A">
        <w:rPr>
          <w:rFonts w:ascii="ＭＳ 明朝" w:hAnsi="ＭＳ 明朝" w:hint="eastAsia"/>
          <w:color w:val="000000"/>
          <w:sz w:val="24"/>
          <w:szCs w:val="24"/>
        </w:rPr>
        <w:t>（写し）</w:t>
      </w:r>
    </w:p>
    <w:p w:rsidR="00E363BF" w:rsidRDefault="002B5130" w:rsidP="00E363BF">
      <w:pPr>
        <w:ind w:leftChars="50" w:left="705" w:hangingChars="250" w:hanging="600"/>
        <w:rPr>
          <w:rFonts w:ascii="ＭＳ 明朝" w:hAnsi="ＭＳ 明朝"/>
          <w:kern w:val="0"/>
          <w:sz w:val="24"/>
          <w:szCs w:val="24"/>
        </w:rPr>
      </w:pPr>
      <w:r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kern w:val="0"/>
          <w:sz w:val="24"/>
          <w:szCs w:val="24"/>
        </w:rPr>
        <mc:AlternateContent>
          <mc:Choice Requires="w16se">
            <w16se:symEx w16se:font="ＭＳ 明朝" w16se:char="25A1"/>
          </mc:Choice>
          <mc:Fallback>
            <w:t>□</w:t>
          </mc:Fallback>
        </mc:AlternateContent>
      </w:r>
      <w:r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F9053A">
        <w:rPr>
          <w:rFonts w:ascii="ＭＳ 明朝" w:hAnsi="ＭＳ 明朝" w:hint="eastAsia"/>
          <w:color w:val="000000"/>
          <w:sz w:val="22"/>
          <w:szCs w:val="24"/>
        </w:rPr>
        <w:t>道路法その他の法令に基づく許可等が必要である場合は、当該許可証</w:t>
      </w:r>
      <w:r w:rsidR="00F9053A" w:rsidRPr="00F9053A">
        <w:rPr>
          <w:rFonts w:ascii="ＭＳ 明朝" w:hAnsi="ＭＳ 明朝" w:hint="eastAsia"/>
          <w:color w:val="000000"/>
          <w:sz w:val="22"/>
          <w:szCs w:val="24"/>
        </w:rPr>
        <w:t>（写し）</w:t>
      </w:r>
    </w:p>
    <w:p w:rsidR="002B5130" w:rsidRPr="00E363BF" w:rsidRDefault="002B5130" w:rsidP="00E363BF">
      <w:pPr>
        <w:ind w:leftChars="50" w:left="705" w:hangingChars="250" w:hanging="600"/>
        <w:rPr>
          <w:rFonts w:ascii="ＭＳ 明朝" w:hAnsi="ＭＳ 明朝"/>
          <w:kern w:val="0"/>
          <w:sz w:val="24"/>
          <w:szCs w:val="24"/>
        </w:rPr>
      </w:pPr>
      <w:r>
        <w:rPr>
          <mc:AlternateContent>
            <mc:Choice Requires="w16se">
              <w:rFonts w:hint="eastAsia"/>
            </mc:Choice>
            <mc:Fallback>
              <w:rFonts w:ascii="ＭＳ 明朝" w:hAnsi="ＭＳ 明朝" w:cs="ＭＳ 明朝" w:hint="eastAsia"/>
            </mc:Fallback>
          </mc:AlternateContent>
          <w:kern w:val="0"/>
          <w:sz w:val="24"/>
          <w:szCs w:val="24"/>
        </w:rPr>
        <mc:AlternateContent>
          <mc:Choice Requires="w16se">
            <w16se:symEx w16se:font="ＭＳ 明朝" w16se:char="25A1"/>
          </mc:Choice>
          <mc:Fallback>
            <w:t>□</w:t>
          </mc:Fallback>
        </mc:AlternateContent>
      </w:r>
      <w:r w:rsidR="00E363BF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自治会の規約及び役員名簿</w:t>
      </w:r>
    </w:p>
    <w:p w:rsidR="002B5130" w:rsidRDefault="002B5130" w:rsidP="002B5130">
      <w:pPr>
        <w:spacing w:line="320" w:lineRule="exact"/>
        <w:ind w:leftChars="50" w:left="465" w:hangingChars="150" w:hanging="360"/>
        <w:rPr>
          <w:kern w:val="0"/>
          <w:sz w:val="24"/>
          <w:szCs w:val="24"/>
        </w:rPr>
      </w:pPr>
      <w:r>
        <w:rPr>
          <mc:AlternateContent>
            <mc:Choice Requires="w16se">
              <w:rFonts w:hint="eastAsia"/>
            </mc:Choice>
            <mc:Fallback>
              <w:rFonts w:ascii="ＭＳ 明朝" w:hAnsi="ＭＳ 明朝" w:cs="ＭＳ 明朝" w:hint="eastAsia"/>
            </mc:Fallback>
          </mc:AlternateContent>
          <w:kern w:val="0"/>
          <w:sz w:val="24"/>
          <w:szCs w:val="24"/>
        </w:rPr>
        <mc:AlternateContent>
          <mc:Choice Requires="w16se">
            <w16se:symEx w16se:font="ＭＳ 明朝" w16se:char="25A1"/>
          </mc:Choice>
          <mc:Fallback>
            <w:t>□</w:t>
          </mc:Fallback>
        </mc:AlternateContent>
      </w:r>
      <w:r w:rsidR="00584F7B">
        <w:rPr>
          <w:rFonts w:hint="eastAsia"/>
          <w:kern w:val="0"/>
          <w:sz w:val="24"/>
          <w:szCs w:val="24"/>
        </w:rPr>
        <w:t xml:space="preserve">　防犯カメラの設置を自治会での協議</w:t>
      </w:r>
      <w:r>
        <w:rPr>
          <w:rFonts w:hint="eastAsia"/>
          <w:kern w:val="0"/>
          <w:sz w:val="24"/>
          <w:szCs w:val="24"/>
        </w:rPr>
        <w:t>等により決定したことを証する書類</w:t>
      </w:r>
    </w:p>
    <w:p w:rsidR="0051424C" w:rsidRPr="00E717D1" w:rsidRDefault="0051424C" w:rsidP="002B5130">
      <w:pPr>
        <w:spacing w:line="320" w:lineRule="exact"/>
        <w:ind w:leftChars="50" w:left="465" w:hangingChars="150" w:hanging="360"/>
        <w:rPr>
          <w:kern w:val="0"/>
          <w:sz w:val="24"/>
          <w:szCs w:val="24"/>
        </w:rPr>
      </w:pPr>
      <w:r>
        <w:rPr>
          <mc:AlternateContent>
            <mc:Choice Requires="w16se">
              <w:rFonts w:hint="eastAsia"/>
            </mc:Choice>
            <mc:Fallback>
              <w:rFonts w:ascii="ＭＳ 明朝" w:hAnsi="ＭＳ 明朝" w:cs="ＭＳ 明朝" w:hint="eastAsia"/>
            </mc:Fallback>
          </mc:AlternateContent>
          <w:kern w:val="0"/>
          <w:sz w:val="24"/>
          <w:szCs w:val="24"/>
        </w:rPr>
        <mc:AlternateContent>
          <mc:Choice Requires="w16se">
            <w16se:symEx w16se:font="ＭＳ 明朝" w16se:char="25A1"/>
          </mc:Choice>
          <mc:Fallback>
            <w:t>□</w:t>
          </mc:Fallback>
        </mc:AlternateContent>
      </w:r>
      <w:r w:rsidR="00E717D1">
        <w:rPr>
          <w:rFonts w:hint="eastAsia"/>
          <w:kern w:val="0"/>
          <w:sz w:val="24"/>
          <w:szCs w:val="24"/>
        </w:rPr>
        <w:t xml:space="preserve">　</w:t>
      </w:r>
      <w:r w:rsidR="00E717D1" w:rsidRPr="00E717D1">
        <w:rPr>
          <w:rFonts w:hint="eastAsia"/>
          <w:kern w:val="0"/>
          <w:sz w:val="24"/>
          <w:szCs w:val="24"/>
        </w:rPr>
        <w:t>前各号に掲げるもののほか、市長が必要と認める書類等</w:t>
      </w:r>
    </w:p>
    <w:sectPr w:rsidR="0051424C" w:rsidRPr="00E717D1" w:rsidSect="00CD1ED2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2DD" w:rsidRDefault="006B22DD" w:rsidP="006B22DD">
      <w:r>
        <w:separator/>
      </w:r>
    </w:p>
  </w:endnote>
  <w:endnote w:type="continuationSeparator" w:id="0">
    <w:p w:rsidR="006B22DD" w:rsidRDefault="006B22DD" w:rsidP="006B2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2DD" w:rsidRDefault="006B22DD" w:rsidP="006B22DD">
      <w:r>
        <w:separator/>
      </w:r>
    </w:p>
  </w:footnote>
  <w:footnote w:type="continuationSeparator" w:id="0">
    <w:p w:rsidR="006B22DD" w:rsidRDefault="006B22DD" w:rsidP="006B2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B1D04"/>
    <w:multiLevelType w:val="hybridMultilevel"/>
    <w:tmpl w:val="33FA8B32"/>
    <w:lvl w:ilvl="0" w:tplc="61D006E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31576E"/>
    <w:multiLevelType w:val="hybridMultilevel"/>
    <w:tmpl w:val="71869682"/>
    <w:lvl w:ilvl="0" w:tplc="A18ABDFE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5E4"/>
    <w:rsid w:val="00005C83"/>
    <w:rsid w:val="00024A2A"/>
    <w:rsid w:val="0004613C"/>
    <w:rsid w:val="0004756F"/>
    <w:rsid w:val="0005388E"/>
    <w:rsid w:val="00061DCD"/>
    <w:rsid w:val="000649A3"/>
    <w:rsid w:val="00087D6A"/>
    <w:rsid w:val="00090892"/>
    <w:rsid w:val="0009695D"/>
    <w:rsid w:val="000B2C33"/>
    <w:rsid w:val="000E1061"/>
    <w:rsid w:val="000E24DC"/>
    <w:rsid w:val="00134A49"/>
    <w:rsid w:val="00136348"/>
    <w:rsid w:val="00163259"/>
    <w:rsid w:val="00164359"/>
    <w:rsid w:val="00176ABA"/>
    <w:rsid w:val="001A7CF0"/>
    <w:rsid w:val="001F0350"/>
    <w:rsid w:val="001F4696"/>
    <w:rsid w:val="00220272"/>
    <w:rsid w:val="00232B3F"/>
    <w:rsid w:val="00274110"/>
    <w:rsid w:val="00293BA8"/>
    <w:rsid w:val="002A3FBB"/>
    <w:rsid w:val="002B5130"/>
    <w:rsid w:val="002C7225"/>
    <w:rsid w:val="0031636B"/>
    <w:rsid w:val="003374CD"/>
    <w:rsid w:val="003632CC"/>
    <w:rsid w:val="00395D8C"/>
    <w:rsid w:val="003A5AEE"/>
    <w:rsid w:val="003C6FA5"/>
    <w:rsid w:val="003D0A0E"/>
    <w:rsid w:val="0040194F"/>
    <w:rsid w:val="004144B5"/>
    <w:rsid w:val="004465FD"/>
    <w:rsid w:val="004802DC"/>
    <w:rsid w:val="004B369D"/>
    <w:rsid w:val="004C5DA8"/>
    <w:rsid w:val="00506D3F"/>
    <w:rsid w:val="00512D3A"/>
    <w:rsid w:val="0051424C"/>
    <w:rsid w:val="00514EDE"/>
    <w:rsid w:val="00525FE1"/>
    <w:rsid w:val="00537FA7"/>
    <w:rsid w:val="00545319"/>
    <w:rsid w:val="0055377E"/>
    <w:rsid w:val="00555184"/>
    <w:rsid w:val="0056775C"/>
    <w:rsid w:val="00584F7B"/>
    <w:rsid w:val="005A4AFB"/>
    <w:rsid w:val="005B0228"/>
    <w:rsid w:val="005B7A4B"/>
    <w:rsid w:val="005D14E0"/>
    <w:rsid w:val="006040A8"/>
    <w:rsid w:val="0063586F"/>
    <w:rsid w:val="00662F77"/>
    <w:rsid w:val="006757E1"/>
    <w:rsid w:val="006B22DD"/>
    <w:rsid w:val="007139C3"/>
    <w:rsid w:val="00724902"/>
    <w:rsid w:val="007520CB"/>
    <w:rsid w:val="007569B4"/>
    <w:rsid w:val="00776B36"/>
    <w:rsid w:val="0079469A"/>
    <w:rsid w:val="007A1858"/>
    <w:rsid w:val="007A6A12"/>
    <w:rsid w:val="007C4C0C"/>
    <w:rsid w:val="007D2871"/>
    <w:rsid w:val="007D4BBD"/>
    <w:rsid w:val="007E7D35"/>
    <w:rsid w:val="00817484"/>
    <w:rsid w:val="008319FD"/>
    <w:rsid w:val="008522AF"/>
    <w:rsid w:val="00894900"/>
    <w:rsid w:val="008A60CA"/>
    <w:rsid w:val="008B2656"/>
    <w:rsid w:val="008C33AB"/>
    <w:rsid w:val="008D770D"/>
    <w:rsid w:val="008F7CA5"/>
    <w:rsid w:val="00912FD4"/>
    <w:rsid w:val="009316CD"/>
    <w:rsid w:val="00957A51"/>
    <w:rsid w:val="00985292"/>
    <w:rsid w:val="00985C74"/>
    <w:rsid w:val="00992AE8"/>
    <w:rsid w:val="009954A0"/>
    <w:rsid w:val="009B5FF7"/>
    <w:rsid w:val="009B798E"/>
    <w:rsid w:val="009D4AD7"/>
    <w:rsid w:val="00A300DD"/>
    <w:rsid w:val="00A76D07"/>
    <w:rsid w:val="00AA7C58"/>
    <w:rsid w:val="00AD10E9"/>
    <w:rsid w:val="00AD60E5"/>
    <w:rsid w:val="00AE28B3"/>
    <w:rsid w:val="00B76602"/>
    <w:rsid w:val="00BA7CF4"/>
    <w:rsid w:val="00BC15E4"/>
    <w:rsid w:val="00BC5CD7"/>
    <w:rsid w:val="00BE6045"/>
    <w:rsid w:val="00BF191D"/>
    <w:rsid w:val="00BF39A2"/>
    <w:rsid w:val="00BF60B2"/>
    <w:rsid w:val="00BF6A73"/>
    <w:rsid w:val="00C123AB"/>
    <w:rsid w:val="00C529D8"/>
    <w:rsid w:val="00C739FD"/>
    <w:rsid w:val="00CA706C"/>
    <w:rsid w:val="00CD1ED2"/>
    <w:rsid w:val="00CE6005"/>
    <w:rsid w:val="00CE7B10"/>
    <w:rsid w:val="00D14023"/>
    <w:rsid w:val="00D45898"/>
    <w:rsid w:val="00D50A09"/>
    <w:rsid w:val="00DA20A4"/>
    <w:rsid w:val="00DA45B5"/>
    <w:rsid w:val="00DB3E19"/>
    <w:rsid w:val="00E239A8"/>
    <w:rsid w:val="00E363BF"/>
    <w:rsid w:val="00E5008F"/>
    <w:rsid w:val="00E657E4"/>
    <w:rsid w:val="00E717D1"/>
    <w:rsid w:val="00E80EA9"/>
    <w:rsid w:val="00E924A7"/>
    <w:rsid w:val="00EC2CCB"/>
    <w:rsid w:val="00EC5BF2"/>
    <w:rsid w:val="00F23CE6"/>
    <w:rsid w:val="00F351A8"/>
    <w:rsid w:val="00F42C6A"/>
    <w:rsid w:val="00F45BF6"/>
    <w:rsid w:val="00F553EE"/>
    <w:rsid w:val="00F9053A"/>
    <w:rsid w:val="00FB2736"/>
    <w:rsid w:val="00FC362F"/>
    <w:rsid w:val="00FC3672"/>
    <w:rsid w:val="00FC40D9"/>
    <w:rsid w:val="00FF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06E0495"/>
  <w15:chartTrackingRefBased/>
  <w15:docId w15:val="{0F6506C8-DBF5-4BD0-8B4E-9314985A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5E4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75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4756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05C83"/>
    <w:pPr>
      <w:jc w:val="center"/>
    </w:pPr>
    <w:rPr>
      <w:rFonts w:ascii="ＭＳ 明朝" w:hAnsi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005C83"/>
    <w:rPr>
      <w:rFonts w:ascii="ＭＳ 明朝" w:eastAsia="ＭＳ 明朝" w:hAnsi="ＭＳ 明朝" w:cs="Times New Roman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005C83"/>
    <w:pPr>
      <w:jc w:val="right"/>
    </w:pPr>
    <w:rPr>
      <w:rFonts w:ascii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005C83"/>
    <w:rPr>
      <w:rFonts w:ascii="ＭＳ 明朝" w:eastAsia="ＭＳ 明朝" w:hAnsi="ＭＳ 明朝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BF60B2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6B22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B22DD"/>
    <w:rPr>
      <w:rFonts w:ascii="Century" w:eastAsia="ＭＳ 明朝" w:hAnsi="Century" w:cs="Times New Roman"/>
      <w:szCs w:val="21"/>
    </w:rPr>
  </w:style>
  <w:style w:type="paragraph" w:styleId="ad">
    <w:name w:val="footer"/>
    <w:basedOn w:val="a"/>
    <w:link w:val="ae"/>
    <w:uiPriority w:val="99"/>
    <w:unhideWhenUsed/>
    <w:rsid w:val="006B22D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B22DD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3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0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837C9-AF72-4A08-A0C1-6BDC7DDDB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 MUKO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MUKO</dc:creator>
  <cp:keywords/>
  <dc:description/>
  <cp:lastModifiedBy>City MUKO</cp:lastModifiedBy>
  <cp:revision>68</cp:revision>
  <cp:lastPrinted>2018-12-27T06:35:00Z</cp:lastPrinted>
  <dcterms:created xsi:type="dcterms:W3CDTF">2018-05-15T08:24:00Z</dcterms:created>
  <dcterms:modified xsi:type="dcterms:W3CDTF">2019-01-07T08:53:00Z</dcterms:modified>
</cp:coreProperties>
</file>