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3595" w14:textId="0F4C8F43" w:rsidR="00081C18" w:rsidRPr="00B71F6D" w:rsidRDefault="001D0E16" w:rsidP="001D0E16">
      <w:pPr>
        <w:jc w:val="center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向日市乳児等通園支援事業に関するキャンセルポリシー</w:t>
      </w:r>
    </w:p>
    <w:p w14:paraId="64D7FB08" w14:textId="4CC64975" w:rsidR="001D0E16" w:rsidRPr="00B71F6D" w:rsidRDefault="001D0E16" w:rsidP="001D0E16">
      <w:pPr>
        <w:jc w:val="center"/>
        <w:rPr>
          <w:color w:val="000000" w:themeColor="text1"/>
        </w:rPr>
      </w:pPr>
    </w:p>
    <w:p w14:paraId="756A597C" w14:textId="77777777" w:rsidR="00BD2BF1" w:rsidRPr="00B71F6D" w:rsidRDefault="001D0E16" w:rsidP="00205EB6">
      <w:pPr>
        <w:pStyle w:val="a4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B71F6D">
        <w:rPr>
          <w:color w:val="000000" w:themeColor="text1"/>
        </w:rPr>
        <w:t>「こども誰でも通園制度総合支援システム」に</w:t>
      </w:r>
      <w:r w:rsidR="00205EB6" w:rsidRPr="00B71F6D">
        <w:rPr>
          <w:rFonts w:hint="eastAsia"/>
          <w:color w:val="000000" w:themeColor="text1"/>
        </w:rPr>
        <w:t>おい</w:t>
      </w:r>
      <w:r w:rsidRPr="00B71F6D">
        <w:rPr>
          <w:color w:val="000000" w:themeColor="text1"/>
        </w:rPr>
        <w:t>て</w:t>
      </w:r>
      <w:r w:rsidR="00205EB6" w:rsidRPr="00B71F6D">
        <w:rPr>
          <w:rFonts w:hint="eastAsia"/>
          <w:color w:val="000000" w:themeColor="text1"/>
        </w:rPr>
        <w:t>施設の</w:t>
      </w:r>
      <w:r w:rsidRPr="00B71F6D">
        <w:rPr>
          <w:color w:val="000000" w:themeColor="text1"/>
        </w:rPr>
        <w:t>利用</w:t>
      </w:r>
      <w:r w:rsidR="00205EB6" w:rsidRPr="00B71F6D">
        <w:rPr>
          <w:rFonts w:hint="eastAsia"/>
          <w:color w:val="000000" w:themeColor="text1"/>
        </w:rPr>
        <w:t>予約</w:t>
      </w:r>
      <w:r w:rsidRPr="00B71F6D">
        <w:rPr>
          <w:color w:val="000000" w:themeColor="text1"/>
        </w:rPr>
        <w:t>を行った時点で本キャンセルポリシー</w:t>
      </w:r>
      <w:r w:rsidRPr="00B71F6D">
        <w:rPr>
          <w:rFonts w:hint="eastAsia"/>
          <w:color w:val="000000" w:themeColor="text1"/>
        </w:rPr>
        <w:t>の対象となります。</w:t>
      </w:r>
    </w:p>
    <w:p w14:paraId="61CF30DF" w14:textId="5BB7386A" w:rsidR="001D0E16" w:rsidRPr="00B71F6D" w:rsidRDefault="00BD2BF1" w:rsidP="00BD2BF1">
      <w:pPr>
        <w:pStyle w:val="a4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予約の確定については、</w:t>
      </w:r>
      <w:r w:rsidR="00205EB6" w:rsidRPr="00B71F6D">
        <w:rPr>
          <w:rFonts w:hint="eastAsia"/>
          <w:color w:val="000000" w:themeColor="text1"/>
        </w:rPr>
        <w:t>実施施設からの</w:t>
      </w:r>
      <w:r w:rsidR="00205EB6" w:rsidRPr="00B71F6D">
        <w:rPr>
          <w:color w:val="000000" w:themeColor="text1"/>
        </w:rPr>
        <w:t>利用承</w:t>
      </w:r>
      <w:r w:rsidR="00205EB6" w:rsidRPr="00B71F6D">
        <w:rPr>
          <w:rFonts w:hint="eastAsia"/>
          <w:color w:val="000000" w:themeColor="text1"/>
        </w:rPr>
        <w:t>諾をもって確定となります。</w:t>
      </w:r>
    </w:p>
    <w:p w14:paraId="6492CB8D" w14:textId="62432242" w:rsidR="001D0E16" w:rsidRPr="00B71F6D" w:rsidRDefault="001D0E16" w:rsidP="00D116A2">
      <w:pPr>
        <w:pStyle w:val="a4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B71F6D">
        <w:rPr>
          <w:color w:val="000000" w:themeColor="text1"/>
        </w:rPr>
        <w:t>ここでの利用料とは、</w:t>
      </w:r>
      <w:r w:rsidRPr="00B71F6D">
        <w:rPr>
          <w:rFonts w:hint="eastAsia"/>
          <w:color w:val="000000" w:themeColor="text1"/>
        </w:rPr>
        <w:t>向日</w:t>
      </w:r>
      <w:r w:rsidRPr="00B71F6D">
        <w:rPr>
          <w:color w:val="000000" w:themeColor="text1"/>
        </w:rPr>
        <w:t>市乳児等通園支援事業の利用料をいいます。</w:t>
      </w:r>
    </w:p>
    <w:p w14:paraId="137C937C" w14:textId="24E3E702" w:rsidR="001D0E16" w:rsidRPr="00B71F6D" w:rsidRDefault="001D0E16" w:rsidP="00205EB6">
      <w:pPr>
        <w:pStyle w:val="a4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B71F6D">
        <w:rPr>
          <w:color w:val="000000" w:themeColor="text1"/>
        </w:rPr>
        <w:t>利用日を変更したい場合は、</w:t>
      </w:r>
      <w:r w:rsidR="008A74FD" w:rsidRPr="00B71F6D">
        <w:rPr>
          <w:rFonts w:hint="eastAsia"/>
          <w:color w:val="000000" w:themeColor="text1"/>
        </w:rPr>
        <w:t>できるだけ速やかに予約した施設へ電話連絡の上、</w:t>
      </w:r>
      <w:r w:rsidRPr="00B71F6D">
        <w:rPr>
          <w:color w:val="000000" w:themeColor="text1"/>
        </w:rPr>
        <w:t>利用日の前日１７時００分までに「こども誰でも通園制度総合支援シス</w:t>
      </w:r>
      <w:r w:rsidRPr="00B71F6D">
        <w:rPr>
          <w:rFonts w:hint="eastAsia"/>
          <w:color w:val="000000" w:themeColor="text1"/>
        </w:rPr>
        <w:t>テム」にて利用日の変更をして下さい。</w:t>
      </w:r>
    </w:p>
    <w:p w14:paraId="0BE94057" w14:textId="3B4035A7" w:rsidR="001D0E16" w:rsidRPr="00B71F6D" w:rsidRDefault="00494CE5" w:rsidP="00D116A2">
      <w:pPr>
        <w:pStyle w:val="a4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B71F6D">
        <w:rPr>
          <w:color w:val="000000" w:themeColor="text1"/>
        </w:rPr>
        <w:t>利用のキャンセルについて、できるだけ速やかに予約した施設へ電話連絡の上、</w:t>
      </w:r>
      <w:r w:rsidR="008A74FD" w:rsidRPr="00B71F6D">
        <w:rPr>
          <w:color w:val="000000" w:themeColor="text1"/>
        </w:rPr>
        <w:t>利用日の前日１７時００分までに</w:t>
      </w:r>
      <w:r w:rsidRPr="00B71F6D">
        <w:rPr>
          <w:color w:val="000000" w:themeColor="text1"/>
        </w:rPr>
        <w:t>「こども誰でも通園制度総合支援システム」にて利用予約をキャンセルして下さい。</w:t>
      </w:r>
    </w:p>
    <w:p w14:paraId="29571F56" w14:textId="50E82EBE" w:rsidR="00A6732C" w:rsidRPr="00B71F6D" w:rsidRDefault="00A6732C" w:rsidP="00A6732C">
      <w:pPr>
        <w:pStyle w:val="a4"/>
        <w:ind w:leftChars="0" w:left="360"/>
        <w:jc w:val="left"/>
        <w:rPr>
          <w:color w:val="000000" w:themeColor="text1"/>
        </w:rPr>
      </w:pPr>
      <w:r w:rsidRPr="00B71F6D">
        <w:rPr>
          <w:color w:val="000000" w:themeColor="text1"/>
        </w:rPr>
        <w:t>利用日の前日１７時００分以降のキャンセルの場合は利用があったものとみなし、予約時間どおり</w:t>
      </w:r>
      <w:r w:rsidRPr="00B71F6D">
        <w:rPr>
          <w:rFonts w:hint="eastAsia"/>
          <w:color w:val="000000" w:themeColor="text1"/>
        </w:rPr>
        <w:t>に利用したものとみな</w:t>
      </w:r>
      <w:r w:rsidR="00CB7346" w:rsidRPr="00B71F6D">
        <w:rPr>
          <w:rFonts w:hint="eastAsia"/>
          <w:color w:val="000000" w:themeColor="text1"/>
        </w:rPr>
        <w:t>し</w:t>
      </w:r>
      <w:r w:rsidRPr="00B71F6D">
        <w:rPr>
          <w:rFonts w:hint="eastAsia"/>
          <w:color w:val="000000" w:themeColor="text1"/>
        </w:rPr>
        <w:t>ます（別表）。</w:t>
      </w:r>
    </w:p>
    <w:p w14:paraId="23571489" w14:textId="70841752" w:rsidR="00494CE5" w:rsidRPr="00B71F6D" w:rsidRDefault="00494CE5" w:rsidP="00494CE5">
      <w:pPr>
        <w:pStyle w:val="a4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発熱</w:t>
      </w:r>
      <w:r w:rsidR="00C03F9A" w:rsidRPr="00B71F6D">
        <w:rPr>
          <w:rFonts w:hint="eastAsia"/>
          <w:color w:val="000000" w:themeColor="text1"/>
        </w:rPr>
        <w:t>や</w:t>
      </w:r>
      <w:r w:rsidRPr="00B71F6D">
        <w:rPr>
          <w:rFonts w:hint="eastAsia"/>
          <w:color w:val="000000" w:themeColor="text1"/>
        </w:rPr>
        <w:t>下痢、嘔吐などの症状がある場合</w:t>
      </w:r>
      <w:r w:rsidR="00A6732C" w:rsidRPr="00B71F6D">
        <w:rPr>
          <w:rFonts w:hint="eastAsia"/>
          <w:color w:val="000000" w:themeColor="text1"/>
        </w:rPr>
        <w:t>は</w:t>
      </w:r>
      <w:r w:rsidRPr="00B71F6D">
        <w:rPr>
          <w:rFonts w:hint="eastAsia"/>
          <w:color w:val="000000" w:themeColor="text1"/>
        </w:rPr>
        <w:t>利用</w:t>
      </w:r>
      <w:r w:rsidR="00A6732C" w:rsidRPr="00B71F6D">
        <w:rPr>
          <w:rFonts w:hint="eastAsia"/>
          <w:color w:val="000000" w:themeColor="text1"/>
        </w:rPr>
        <w:t>できません</w:t>
      </w:r>
      <w:r w:rsidRPr="00B71F6D">
        <w:rPr>
          <w:rFonts w:hint="eastAsia"/>
          <w:color w:val="000000" w:themeColor="text1"/>
        </w:rPr>
        <w:t>。</w:t>
      </w:r>
    </w:p>
    <w:p w14:paraId="64C183C6" w14:textId="684BDB66" w:rsidR="00494CE5" w:rsidRPr="00B71F6D" w:rsidRDefault="0054511A" w:rsidP="00494CE5">
      <w:pPr>
        <w:pStyle w:val="a4"/>
        <w:ind w:leftChars="0" w:left="360"/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その他、通園の可否に関することは、</w:t>
      </w:r>
      <w:r w:rsidR="00494CE5" w:rsidRPr="00B71F6D">
        <w:rPr>
          <w:rFonts w:hint="eastAsia"/>
          <w:color w:val="000000" w:themeColor="text1"/>
        </w:rPr>
        <w:t>利用施設にご確認ください。</w:t>
      </w:r>
    </w:p>
    <w:p w14:paraId="431104AB" w14:textId="39D59BEE" w:rsidR="001D0E16" w:rsidRPr="00B71F6D" w:rsidRDefault="001D0E16" w:rsidP="00D116A2">
      <w:pPr>
        <w:pStyle w:val="a4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B71F6D">
        <w:rPr>
          <w:color w:val="000000" w:themeColor="text1"/>
        </w:rPr>
        <w:t>利用の無断キャンセルや度重なる予約変更</w:t>
      </w:r>
      <w:r w:rsidR="00CB7346" w:rsidRPr="00B71F6D">
        <w:rPr>
          <w:rFonts w:hint="eastAsia"/>
          <w:color w:val="000000" w:themeColor="text1"/>
        </w:rPr>
        <w:t>、</w:t>
      </w:r>
      <w:r w:rsidR="00CB7346" w:rsidRPr="00B71F6D">
        <w:rPr>
          <w:color w:val="000000" w:themeColor="text1"/>
        </w:rPr>
        <w:t>利用料等を滞納し、支払いに応じない場合</w:t>
      </w:r>
      <w:r w:rsidR="00CB7346" w:rsidRPr="00B71F6D">
        <w:rPr>
          <w:rFonts w:hint="eastAsia"/>
          <w:color w:val="000000" w:themeColor="text1"/>
        </w:rPr>
        <w:t>等は、</w:t>
      </w:r>
      <w:r w:rsidRPr="00B71F6D">
        <w:rPr>
          <w:color w:val="000000" w:themeColor="text1"/>
        </w:rPr>
        <w:t>利用をお断りする場合があります。</w:t>
      </w:r>
    </w:p>
    <w:p w14:paraId="10877C9A" w14:textId="77777777" w:rsidR="00985414" w:rsidRPr="00B71F6D" w:rsidRDefault="00985414" w:rsidP="00985414">
      <w:pPr>
        <w:pStyle w:val="a4"/>
        <w:ind w:leftChars="0" w:left="360"/>
        <w:jc w:val="left"/>
        <w:rPr>
          <w:color w:val="000000" w:themeColor="text1"/>
        </w:rPr>
      </w:pPr>
    </w:p>
    <w:p w14:paraId="4C10AFD6" w14:textId="3BD03BB6" w:rsidR="001D0E16" w:rsidRPr="00B71F6D" w:rsidRDefault="001D0E16" w:rsidP="001D0E16">
      <w:pPr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（別表）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3686"/>
        <w:gridCol w:w="3544"/>
        <w:gridCol w:w="2126"/>
      </w:tblGrid>
      <w:tr w:rsidR="00B71F6D" w:rsidRPr="00B71F6D" w14:paraId="5CCBCB73" w14:textId="77777777" w:rsidTr="00D116A2">
        <w:tc>
          <w:tcPr>
            <w:tcW w:w="1129" w:type="dxa"/>
          </w:tcPr>
          <w:p w14:paraId="733A5FB8" w14:textId="77777777" w:rsidR="001D0E16" w:rsidRPr="00B71F6D" w:rsidRDefault="001D0E16" w:rsidP="001D0E1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686" w:type="dxa"/>
            <w:vAlign w:val="center"/>
          </w:tcPr>
          <w:p w14:paraId="32E81497" w14:textId="39F72FD7" w:rsidR="001D0E16" w:rsidRPr="00B71F6D" w:rsidRDefault="00D116A2" w:rsidP="001D0E16">
            <w:pPr>
              <w:jc w:val="left"/>
              <w:rPr>
                <w:color w:val="000000" w:themeColor="text1"/>
              </w:rPr>
            </w:pPr>
            <w:r w:rsidRPr="00B71F6D">
              <w:rPr>
                <w:rFonts w:hint="eastAsia"/>
                <w:color w:val="000000" w:themeColor="text1"/>
              </w:rPr>
              <w:t>①</w:t>
            </w:r>
            <w:r w:rsidR="001D0E16" w:rsidRPr="00B71F6D">
              <w:rPr>
                <w:color w:val="000000" w:themeColor="text1"/>
              </w:rPr>
              <w:t>利用日の前日１７時００分まで</w:t>
            </w:r>
            <w:r w:rsidR="001D0E16" w:rsidRPr="00B71F6D">
              <w:rPr>
                <w:rFonts w:hint="eastAsia"/>
                <w:color w:val="000000" w:themeColor="text1"/>
              </w:rPr>
              <w:t>にキャンセルの連絡をした場合</w:t>
            </w:r>
          </w:p>
        </w:tc>
        <w:tc>
          <w:tcPr>
            <w:tcW w:w="3544" w:type="dxa"/>
            <w:vAlign w:val="center"/>
          </w:tcPr>
          <w:p w14:paraId="0C6AADB0" w14:textId="3090956B" w:rsidR="001D0E16" w:rsidRPr="00B71F6D" w:rsidRDefault="00D116A2" w:rsidP="00D116A2">
            <w:pPr>
              <w:jc w:val="left"/>
              <w:rPr>
                <w:color w:val="000000" w:themeColor="text1"/>
              </w:rPr>
            </w:pPr>
            <w:r w:rsidRPr="00B71F6D">
              <w:rPr>
                <w:rFonts w:ascii="ＭＳ 明朝" w:eastAsia="ＭＳ 明朝" w:hAnsi="ＭＳ 明朝" w:cs="ＭＳ 明朝" w:hint="eastAsia"/>
                <w:color w:val="000000" w:themeColor="text1"/>
              </w:rPr>
              <w:t>②</w:t>
            </w:r>
            <w:r w:rsidR="001D0E16" w:rsidRPr="00B71F6D">
              <w:rPr>
                <w:color w:val="000000" w:themeColor="text1"/>
              </w:rPr>
              <w:t>利用日の前日１７時００分以降</w:t>
            </w:r>
            <w:r w:rsidR="001D0E16" w:rsidRPr="00B71F6D">
              <w:rPr>
                <w:rFonts w:hint="eastAsia"/>
                <w:color w:val="000000" w:themeColor="text1"/>
              </w:rPr>
              <w:t>にキャンセル連絡をした場合</w:t>
            </w:r>
          </w:p>
        </w:tc>
        <w:tc>
          <w:tcPr>
            <w:tcW w:w="2126" w:type="dxa"/>
            <w:vAlign w:val="center"/>
          </w:tcPr>
          <w:p w14:paraId="739601B1" w14:textId="65A8EA7D" w:rsidR="001D0E16" w:rsidRPr="00B71F6D" w:rsidRDefault="00D116A2" w:rsidP="001D0E16">
            <w:pPr>
              <w:jc w:val="left"/>
              <w:rPr>
                <w:color w:val="000000" w:themeColor="text1"/>
              </w:rPr>
            </w:pPr>
            <w:r w:rsidRPr="00B71F6D">
              <w:rPr>
                <w:rFonts w:hint="eastAsia"/>
                <w:color w:val="000000" w:themeColor="text1"/>
              </w:rPr>
              <w:t>③</w:t>
            </w:r>
            <w:r w:rsidR="001D0E16" w:rsidRPr="00B71F6D">
              <w:rPr>
                <w:color w:val="000000" w:themeColor="text1"/>
              </w:rPr>
              <w:t>無断キャンセル</w:t>
            </w:r>
          </w:p>
        </w:tc>
      </w:tr>
      <w:tr w:rsidR="00B71F6D" w:rsidRPr="00B71F6D" w14:paraId="6ADC84F8" w14:textId="0619E3D9" w:rsidTr="00D116A2">
        <w:tc>
          <w:tcPr>
            <w:tcW w:w="1129" w:type="dxa"/>
          </w:tcPr>
          <w:p w14:paraId="6EE38F8F" w14:textId="1290A35B" w:rsidR="00D116A2" w:rsidRPr="00B71F6D" w:rsidRDefault="00D116A2" w:rsidP="001D0E16">
            <w:pPr>
              <w:jc w:val="left"/>
              <w:rPr>
                <w:color w:val="000000" w:themeColor="text1"/>
              </w:rPr>
            </w:pPr>
            <w:r w:rsidRPr="00B71F6D">
              <w:rPr>
                <w:rFonts w:hint="eastAsia"/>
                <w:color w:val="000000" w:themeColor="text1"/>
              </w:rPr>
              <w:t>利用時間</w:t>
            </w:r>
          </w:p>
        </w:tc>
        <w:tc>
          <w:tcPr>
            <w:tcW w:w="3686" w:type="dxa"/>
          </w:tcPr>
          <w:p w14:paraId="1148E734" w14:textId="6E1FC75A" w:rsidR="00D116A2" w:rsidRPr="00B71F6D" w:rsidRDefault="00D116A2" w:rsidP="001D0E16">
            <w:pPr>
              <w:jc w:val="left"/>
              <w:rPr>
                <w:color w:val="000000" w:themeColor="text1"/>
              </w:rPr>
            </w:pPr>
            <w:r w:rsidRPr="00B71F6D">
              <w:rPr>
                <w:color w:val="000000" w:themeColor="text1"/>
              </w:rPr>
              <w:t>利用時間から増減なし</w:t>
            </w:r>
          </w:p>
        </w:tc>
        <w:tc>
          <w:tcPr>
            <w:tcW w:w="5670" w:type="dxa"/>
            <w:gridSpan w:val="2"/>
          </w:tcPr>
          <w:p w14:paraId="2A46AC9D" w14:textId="74A3876C" w:rsidR="00D116A2" w:rsidRPr="00B71F6D" w:rsidRDefault="00D116A2">
            <w:pPr>
              <w:widowControl/>
              <w:jc w:val="left"/>
              <w:rPr>
                <w:color w:val="000000" w:themeColor="text1"/>
              </w:rPr>
            </w:pPr>
            <w:r w:rsidRPr="00B71F6D">
              <w:rPr>
                <w:color w:val="000000" w:themeColor="text1"/>
              </w:rPr>
              <w:t>予約した利用時間分がその月の利用可能時間から減算</w:t>
            </w:r>
          </w:p>
        </w:tc>
      </w:tr>
      <w:tr w:rsidR="00B71F6D" w:rsidRPr="00B71F6D" w14:paraId="00FC4F31" w14:textId="77777777" w:rsidTr="0008618C">
        <w:tc>
          <w:tcPr>
            <w:tcW w:w="1129" w:type="dxa"/>
          </w:tcPr>
          <w:p w14:paraId="509ABB5E" w14:textId="20F0C21B" w:rsidR="008A1635" w:rsidRPr="00B71F6D" w:rsidRDefault="008A1635" w:rsidP="001D0E16">
            <w:pPr>
              <w:jc w:val="left"/>
              <w:rPr>
                <w:color w:val="000000" w:themeColor="text1"/>
              </w:rPr>
            </w:pPr>
            <w:r w:rsidRPr="00B71F6D">
              <w:rPr>
                <w:rFonts w:hint="eastAsia"/>
                <w:color w:val="000000" w:themeColor="text1"/>
              </w:rPr>
              <w:t>利用料</w:t>
            </w:r>
          </w:p>
        </w:tc>
        <w:tc>
          <w:tcPr>
            <w:tcW w:w="9356" w:type="dxa"/>
            <w:gridSpan w:val="3"/>
          </w:tcPr>
          <w:p w14:paraId="22E331DA" w14:textId="7656185F" w:rsidR="008A1635" w:rsidRPr="00B71F6D" w:rsidRDefault="00494CE5" w:rsidP="001D0E16">
            <w:pPr>
              <w:jc w:val="left"/>
              <w:rPr>
                <w:color w:val="000000" w:themeColor="text1"/>
              </w:rPr>
            </w:pPr>
            <w:r w:rsidRPr="00B71F6D">
              <w:rPr>
                <w:rFonts w:hint="eastAsia"/>
                <w:color w:val="000000" w:themeColor="text1"/>
              </w:rPr>
              <w:t>利用</w:t>
            </w:r>
            <w:r w:rsidR="008A1635" w:rsidRPr="00B71F6D">
              <w:rPr>
                <w:color w:val="000000" w:themeColor="text1"/>
              </w:rPr>
              <w:t>施設により異な</w:t>
            </w:r>
            <w:r w:rsidRPr="00B71F6D">
              <w:rPr>
                <w:rFonts w:hint="eastAsia"/>
                <w:color w:val="000000" w:themeColor="text1"/>
              </w:rPr>
              <w:t>ります。</w:t>
            </w:r>
          </w:p>
        </w:tc>
      </w:tr>
    </w:tbl>
    <w:p w14:paraId="64841C3C" w14:textId="77777777" w:rsidR="001D0E16" w:rsidRPr="00B71F6D" w:rsidRDefault="001D0E16" w:rsidP="001D0E16">
      <w:pPr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備考</w:t>
      </w:r>
    </w:p>
    <w:p w14:paraId="3B3C23DB" w14:textId="438D8526" w:rsidR="001D0E16" w:rsidRPr="00B71F6D" w:rsidRDefault="001D0E16" w:rsidP="004C4B82">
      <w:pPr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１．「利用日の前日」とは、通常保育を含む施設の開所日のうち、利用日の１営業日前のことをいいます。</w:t>
      </w:r>
    </w:p>
    <w:p w14:paraId="0D385E48" w14:textId="77777777" w:rsidR="001D0E16" w:rsidRPr="00B71F6D" w:rsidRDefault="001D0E16" w:rsidP="001D0E16">
      <w:pPr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（例）</w:t>
      </w:r>
    </w:p>
    <w:p w14:paraId="46859BD7" w14:textId="77777777" w:rsidR="001D0E16" w:rsidRPr="00B71F6D" w:rsidRDefault="001D0E16" w:rsidP="001D0E16">
      <w:pPr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月曜日～金曜日に開所している施設で、利用日が月曜日の場合</w:t>
      </w:r>
      <w:r w:rsidRPr="00B71F6D">
        <w:rPr>
          <w:color w:val="000000" w:themeColor="text1"/>
        </w:rPr>
        <w:t xml:space="preserve"> ⇒前日は「前週の金曜日」</w:t>
      </w:r>
    </w:p>
    <w:p w14:paraId="0EB85CFA" w14:textId="77777777" w:rsidR="001D0E16" w:rsidRPr="00B71F6D" w:rsidRDefault="001D0E16" w:rsidP="001D0E16">
      <w:pPr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月曜日～土曜日に開所している施設で、利用日が月曜日の場合</w:t>
      </w:r>
      <w:r w:rsidRPr="00B71F6D">
        <w:rPr>
          <w:color w:val="000000" w:themeColor="text1"/>
        </w:rPr>
        <w:t xml:space="preserve"> ⇒前日は「前週の土曜日」</w:t>
      </w:r>
    </w:p>
    <w:p w14:paraId="51D39C70" w14:textId="77777777" w:rsidR="001D0E16" w:rsidRPr="00B71F6D" w:rsidRDefault="001D0E16" w:rsidP="001D0E16">
      <w:pPr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月曜日～土曜日に開所している施設で、月曜日が祝日、利用日がその翌日の火曜日の場合</w:t>
      </w:r>
    </w:p>
    <w:p w14:paraId="3E2568AD" w14:textId="77777777" w:rsidR="001D0E16" w:rsidRPr="00B71F6D" w:rsidRDefault="001D0E16" w:rsidP="001D0E16">
      <w:pPr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⇒前日は「前週の土曜日」</w:t>
      </w:r>
    </w:p>
    <w:p w14:paraId="6DFCE864" w14:textId="420B8ABE" w:rsidR="001D0E16" w:rsidRPr="00B71F6D" w:rsidRDefault="001D0E16" w:rsidP="001D0E16">
      <w:pPr>
        <w:jc w:val="left"/>
        <w:rPr>
          <w:color w:val="000000" w:themeColor="text1"/>
        </w:rPr>
      </w:pPr>
      <w:r w:rsidRPr="00B71F6D">
        <w:rPr>
          <w:rFonts w:hint="eastAsia"/>
          <w:color w:val="000000" w:themeColor="text1"/>
        </w:rPr>
        <w:t>２．年末年始</w:t>
      </w:r>
      <w:r w:rsidR="00CB7346" w:rsidRPr="00B71F6D">
        <w:rPr>
          <w:rFonts w:hint="eastAsia"/>
          <w:color w:val="000000" w:themeColor="text1"/>
        </w:rPr>
        <w:t>や夏季休業期間等、施設が開所していない期間</w:t>
      </w:r>
      <w:r w:rsidRPr="00B71F6D">
        <w:rPr>
          <w:rFonts w:hint="eastAsia"/>
          <w:color w:val="000000" w:themeColor="text1"/>
        </w:rPr>
        <w:t>については、その直前の施設の開所時間内とする。</w:t>
      </w:r>
    </w:p>
    <w:sectPr w:rsidR="001D0E16" w:rsidRPr="00B71F6D" w:rsidSect="00D116A2">
      <w:pgSz w:w="11906" w:h="16838" w:code="9"/>
      <w:pgMar w:top="851" w:right="851" w:bottom="720" w:left="851" w:header="851" w:footer="992" w:gutter="0"/>
      <w:cols w:space="425"/>
      <w:docGrid w:type="linesAndChars" w:linePitch="360" w:charSpace="-3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BA8D" w14:textId="77777777" w:rsidR="00483B29" w:rsidRDefault="00483B29" w:rsidP="00483B29">
      <w:r>
        <w:separator/>
      </w:r>
    </w:p>
  </w:endnote>
  <w:endnote w:type="continuationSeparator" w:id="0">
    <w:p w14:paraId="39140C58" w14:textId="77777777" w:rsidR="00483B29" w:rsidRDefault="00483B29" w:rsidP="0048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2AAA" w14:textId="77777777" w:rsidR="00483B29" w:rsidRDefault="00483B29" w:rsidP="00483B29">
      <w:r>
        <w:separator/>
      </w:r>
    </w:p>
  </w:footnote>
  <w:footnote w:type="continuationSeparator" w:id="0">
    <w:p w14:paraId="08E0D2A5" w14:textId="77777777" w:rsidR="00483B29" w:rsidRDefault="00483B29" w:rsidP="0048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443AD"/>
    <w:multiLevelType w:val="hybridMultilevel"/>
    <w:tmpl w:val="0C6CEF3C"/>
    <w:lvl w:ilvl="0" w:tplc="542EE3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16"/>
    <w:rsid w:val="00011CDE"/>
    <w:rsid w:val="00081C18"/>
    <w:rsid w:val="000C47F8"/>
    <w:rsid w:val="00185392"/>
    <w:rsid w:val="001D0E16"/>
    <w:rsid w:val="00205EB6"/>
    <w:rsid w:val="002E47EC"/>
    <w:rsid w:val="00483B29"/>
    <w:rsid w:val="00494CE5"/>
    <w:rsid w:val="004C4B82"/>
    <w:rsid w:val="0054511A"/>
    <w:rsid w:val="006A2458"/>
    <w:rsid w:val="00817B1B"/>
    <w:rsid w:val="008A1635"/>
    <w:rsid w:val="008A74FD"/>
    <w:rsid w:val="00985414"/>
    <w:rsid w:val="00A525AC"/>
    <w:rsid w:val="00A6732C"/>
    <w:rsid w:val="00B71F6D"/>
    <w:rsid w:val="00BD2BF1"/>
    <w:rsid w:val="00C03F9A"/>
    <w:rsid w:val="00CB7346"/>
    <w:rsid w:val="00CD7CC0"/>
    <w:rsid w:val="00D116A2"/>
    <w:rsid w:val="00D34469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4C318"/>
  <w15:chartTrackingRefBased/>
  <w15:docId w15:val="{5340C341-C959-4B12-80AC-7852DF10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458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D116A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116A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116A2"/>
  </w:style>
  <w:style w:type="paragraph" w:styleId="a8">
    <w:name w:val="annotation subject"/>
    <w:basedOn w:val="a6"/>
    <w:next w:val="a6"/>
    <w:link w:val="a9"/>
    <w:uiPriority w:val="99"/>
    <w:semiHidden/>
    <w:unhideWhenUsed/>
    <w:rsid w:val="00D116A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116A2"/>
    <w:rPr>
      <w:b/>
      <w:bCs/>
    </w:rPr>
  </w:style>
  <w:style w:type="paragraph" w:styleId="aa">
    <w:name w:val="header"/>
    <w:basedOn w:val="a"/>
    <w:link w:val="ab"/>
    <w:uiPriority w:val="99"/>
    <w:unhideWhenUsed/>
    <w:rsid w:val="00483B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3B29"/>
  </w:style>
  <w:style w:type="paragraph" w:styleId="ac">
    <w:name w:val="footer"/>
    <w:basedOn w:val="a"/>
    <w:link w:val="ad"/>
    <w:uiPriority w:val="99"/>
    <w:unhideWhenUsed/>
    <w:rsid w:val="00483B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2026-02-20T07:04:00Z</cp:lastPrinted>
  <dcterms:created xsi:type="dcterms:W3CDTF">2026-03-16T06:01:00Z</dcterms:created>
  <dcterms:modified xsi:type="dcterms:W3CDTF">2026-03-18T05:31:00Z</dcterms:modified>
</cp:coreProperties>
</file>